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E52009" w:rsidP="00EF0820">
      <w:pPr>
        <w:pStyle w:val="NoSpacing"/>
        <w:jc w:val="center"/>
        <w:rPr>
          <w:rFonts w:cs="Tahoma"/>
          <w:b/>
        </w:rPr>
      </w:pPr>
      <w:r>
        <w:rPr>
          <w:rFonts w:cs="Tahoma"/>
          <w:b/>
        </w:rPr>
        <w:t>March 9</w:t>
      </w:r>
      <w:r w:rsidR="00E91917">
        <w:rPr>
          <w:rFonts w:cs="Tahoma"/>
          <w:b/>
        </w:rPr>
        <w:t>, 2017</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 xml:space="preserve">Kevin </w:t>
      </w:r>
      <w:proofErr w:type="spellStart"/>
      <w:r>
        <w:rPr>
          <w:rFonts w:cs="Tahoma"/>
        </w:rPr>
        <w:t>Schomacker</w:t>
      </w:r>
      <w:proofErr w:type="spellEnd"/>
      <w:r w:rsidR="004C4406">
        <w:rPr>
          <w:rFonts w:cs="Tahoma"/>
        </w:rPr>
        <w:tab/>
      </w:r>
      <w:r w:rsidR="003C245D">
        <w:rPr>
          <w:rFonts w:cs="Tahoma"/>
        </w:rPr>
        <w:tab/>
      </w:r>
      <w:r w:rsidR="0021630F">
        <w:rPr>
          <w:rFonts w:cs="Tahoma"/>
        </w:rPr>
        <w:t>Bob Hill</w:t>
      </w:r>
      <w:r w:rsidR="0021630F">
        <w:rPr>
          <w:rFonts w:cs="Tahoma"/>
        </w:rPr>
        <w:tab/>
      </w:r>
      <w:r w:rsidR="00D31107">
        <w:rPr>
          <w:rFonts w:cs="Tahoma"/>
        </w:rPr>
        <w:tab/>
      </w:r>
      <w:r w:rsidR="00032B43">
        <w:rPr>
          <w:rFonts w:cs="Tahoma"/>
        </w:rPr>
        <w:tab/>
      </w:r>
      <w:r w:rsidR="00032B43">
        <w:rPr>
          <w:rFonts w:cs="Tahoma"/>
        </w:rPr>
        <w:tab/>
        <w:t>Julia</w:t>
      </w:r>
      <w:r w:rsidR="00534A3B">
        <w:rPr>
          <w:rFonts w:cs="Tahoma"/>
        </w:rPr>
        <w:t xml:space="preserve"> </w:t>
      </w:r>
      <w:proofErr w:type="spellStart"/>
      <w:r w:rsidR="00534A3B">
        <w:rPr>
          <w:rFonts w:cs="Tahoma"/>
        </w:rPr>
        <w:t>Roith</w:t>
      </w:r>
      <w:proofErr w:type="spellEnd"/>
      <w:r w:rsidR="00D306B8">
        <w:rPr>
          <w:rFonts w:cs="Tahoma"/>
        </w:rPr>
        <w:tab/>
      </w:r>
      <w:r w:rsidR="00D306B8">
        <w:rPr>
          <w:rFonts w:cs="Tahoma"/>
        </w:rPr>
        <w:tab/>
      </w:r>
      <w:r w:rsidR="00D306B8">
        <w:rPr>
          <w:rFonts w:cs="Tahoma"/>
        </w:rPr>
        <w:tab/>
      </w:r>
      <w:r w:rsidR="00991552">
        <w:rPr>
          <w:rFonts w:cs="Tahoma"/>
        </w:rPr>
        <w:t>John Sullivan</w:t>
      </w:r>
    </w:p>
    <w:p w:rsidR="00534A3B" w:rsidRDefault="00E52009" w:rsidP="00EF0820">
      <w:pPr>
        <w:pStyle w:val="NoSpacing"/>
        <w:rPr>
          <w:rFonts w:cs="Tahoma"/>
        </w:rPr>
      </w:pPr>
      <w:r>
        <w:rPr>
          <w:rFonts w:cs="Tahoma"/>
        </w:rPr>
        <w:t xml:space="preserve">Patty </w:t>
      </w:r>
      <w:proofErr w:type="spellStart"/>
      <w:r>
        <w:rPr>
          <w:rFonts w:cs="Tahoma"/>
        </w:rPr>
        <w:t>Crossland</w:t>
      </w:r>
      <w:proofErr w:type="spellEnd"/>
      <w:r w:rsidR="00302190">
        <w:rPr>
          <w:rFonts w:cs="Tahoma"/>
        </w:rPr>
        <w:tab/>
      </w:r>
      <w:r w:rsidR="00302190">
        <w:rPr>
          <w:rFonts w:cs="Tahoma"/>
        </w:rPr>
        <w:tab/>
      </w:r>
      <w:r w:rsidR="007D68A0">
        <w:rPr>
          <w:rFonts w:cs="Tahoma"/>
        </w:rPr>
        <w:tab/>
      </w:r>
      <w:r>
        <w:rPr>
          <w:rFonts w:cs="Tahoma"/>
        </w:rPr>
        <w:t>Justine St. John</w:t>
      </w:r>
      <w:r w:rsidR="00D4661E">
        <w:rPr>
          <w:rFonts w:cs="Tahoma"/>
        </w:rPr>
        <w:tab/>
      </w:r>
      <w:r w:rsidR="00D4661E">
        <w:rPr>
          <w:rFonts w:cs="Tahoma"/>
        </w:rPr>
        <w:tab/>
      </w:r>
      <w:r w:rsidR="00D4661E">
        <w:rPr>
          <w:rFonts w:cs="Tahoma"/>
        </w:rPr>
        <w:tab/>
      </w:r>
      <w:r w:rsidR="00251709">
        <w:rPr>
          <w:rFonts w:cs="Tahoma"/>
        </w:rPr>
        <w:t>Greg Berry</w:t>
      </w:r>
      <w:r w:rsidR="00534A3B">
        <w:rPr>
          <w:rFonts w:cs="Tahoma"/>
        </w:rPr>
        <w:tab/>
      </w:r>
      <w:r w:rsidR="00534A3B">
        <w:rPr>
          <w:rFonts w:cs="Tahoma"/>
        </w:rPr>
        <w:tab/>
      </w:r>
      <w:r w:rsidR="00D306B8">
        <w:rPr>
          <w:rFonts w:cs="Tahoma"/>
        </w:rPr>
        <w:tab/>
      </w:r>
      <w:r w:rsidR="00991552">
        <w:rPr>
          <w:rFonts w:cs="Tahoma"/>
        </w:rPr>
        <w:t>George Yates</w:t>
      </w:r>
    </w:p>
    <w:p w:rsidR="00E52009" w:rsidRDefault="00E52009" w:rsidP="00EF0820">
      <w:pPr>
        <w:pStyle w:val="NoSpacing"/>
        <w:rPr>
          <w:rFonts w:cs="Tahoma"/>
        </w:rPr>
      </w:pPr>
      <w:r>
        <w:rPr>
          <w:rFonts w:cs="Tahoma"/>
        </w:rPr>
        <w:t>Arthur St. John</w:t>
      </w:r>
      <w:r w:rsidR="00E54E91">
        <w:rPr>
          <w:rFonts w:cs="Tahoma"/>
        </w:rPr>
        <w:tab/>
      </w:r>
      <w:r w:rsidR="00E54E91">
        <w:rPr>
          <w:rFonts w:cs="Tahoma"/>
        </w:rPr>
        <w:tab/>
      </w:r>
      <w:r w:rsidR="00E54E91">
        <w:rPr>
          <w:rFonts w:cs="Tahoma"/>
        </w:rPr>
        <w:tab/>
        <w:t xml:space="preserve">Ken </w:t>
      </w:r>
      <w:proofErr w:type="spellStart"/>
      <w:r w:rsidR="00E54E91">
        <w:rPr>
          <w:rFonts w:cs="Tahoma"/>
        </w:rPr>
        <w:t>DeMars</w:t>
      </w:r>
      <w:proofErr w:type="spellEnd"/>
      <w:r w:rsidR="00E54E91">
        <w:rPr>
          <w:rFonts w:cs="Tahoma"/>
        </w:rPr>
        <w:tab/>
      </w:r>
      <w:r w:rsidR="00E54E91">
        <w:rPr>
          <w:rFonts w:cs="Tahoma"/>
        </w:rPr>
        <w:tab/>
      </w:r>
      <w:r w:rsidR="00E54E91">
        <w:rPr>
          <w:rFonts w:cs="Tahoma"/>
        </w:rPr>
        <w:tab/>
      </w:r>
      <w:r w:rsidR="0021630F">
        <w:rPr>
          <w:rFonts w:cs="Tahoma"/>
        </w:rPr>
        <w:t>Kristen Reyzer</w:t>
      </w:r>
      <w:r>
        <w:rPr>
          <w:rFonts w:cs="Tahoma"/>
        </w:rPr>
        <w:tab/>
      </w:r>
      <w:r>
        <w:rPr>
          <w:rFonts w:cs="Tahoma"/>
        </w:rPr>
        <w:tab/>
      </w:r>
      <w:r>
        <w:rPr>
          <w:rFonts w:cs="Tahoma"/>
        </w:rPr>
        <w:tab/>
        <w:t>Gary Thorburn</w:t>
      </w:r>
      <w:r>
        <w:rPr>
          <w:rFonts w:cs="Tahoma"/>
        </w:rPr>
        <w:tab/>
      </w:r>
    </w:p>
    <w:p w:rsidR="00854F33" w:rsidRPr="00E71E56" w:rsidRDefault="00991552" w:rsidP="00EF0820">
      <w:pPr>
        <w:pStyle w:val="NoSpacing"/>
        <w:rPr>
          <w:rFonts w:cs="Tahoma"/>
        </w:rPr>
      </w:pPr>
      <w:r>
        <w:rPr>
          <w:rFonts w:cs="Tahoma"/>
        </w:rPr>
        <w:t>Gary Jones</w:t>
      </w:r>
    </w:p>
    <w:p w:rsidR="000F42DB" w:rsidRDefault="001B2575" w:rsidP="00EF0820">
      <w:pPr>
        <w:pStyle w:val="NoSpacing"/>
        <w:rPr>
          <w:rFonts w:cs="Tahoma"/>
        </w:rPr>
      </w:pPr>
      <w:r>
        <w:rPr>
          <w:rFonts w:cs="Tahoma"/>
        </w:rPr>
        <w:tab/>
      </w:r>
      <w:r>
        <w:rPr>
          <w:rFonts w:cs="Tahoma"/>
        </w:rPr>
        <w:tab/>
      </w:r>
      <w:r>
        <w:rPr>
          <w:rFonts w:cs="Tahoma"/>
        </w:rPr>
        <w:tab/>
      </w:r>
    </w:p>
    <w:p w:rsidR="001B2575" w:rsidRDefault="001B2575" w:rsidP="00EF0820">
      <w:pPr>
        <w:pStyle w:val="NoSpacing"/>
        <w:rPr>
          <w:rFonts w:cs="Tahoma"/>
        </w:rPr>
      </w:pPr>
      <w:r>
        <w:rPr>
          <w:rFonts w:cs="Tahoma"/>
        </w:rPr>
        <w:t>Treasurer’s Report:</w:t>
      </w:r>
    </w:p>
    <w:p w:rsidR="00D31107" w:rsidRDefault="00991552" w:rsidP="00854F33">
      <w:pPr>
        <w:pStyle w:val="NoSpacing"/>
        <w:numPr>
          <w:ilvl w:val="0"/>
          <w:numId w:val="22"/>
        </w:numPr>
        <w:rPr>
          <w:rFonts w:cs="Tahoma"/>
        </w:rPr>
      </w:pPr>
      <w:r>
        <w:rPr>
          <w:rFonts w:cs="Tahoma"/>
        </w:rPr>
        <w:t xml:space="preserve">Gary provided </w:t>
      </w:r>
      <w:r w:rsidR="00C75D05">
        <w:rPr>
          <w:rFonts w:cs="Tahoma"/>
        </w:rPr>
        <w:t>the current balance sheet.  Money paid for Northern Tier makes the assets look higher than they really are.  Current assets are $49,072.  Total equity is currently $15,905.</w:t>
      </w:r>
    </w:p>
    <w:p w:rsidR="00991552" w:rsidRPr="00991552" w:rsidRDefault="00991552" w:rsidP="00991552">
      <w:pPr>
        <w:pStyle w:val="NoSpacing"/>
        <w:ind w:left="720"/>
        <w:rPr>
          <w:rFonts w:cs="Tahoma"/>
        </w:rPr>
      </w:pPr>
    </w:p>
    <w:p w:rsidR="0021630F" w:rsidRDefault="0021630F" w:rsidP="0021630F">
      <w:pPr>
        <w:pStyle w:val="NoSpacing"/>
        <w:rPr>
          <w:rFonts w:cs="Tahoma"/>
        </w:rPr>
      </w:pPr>
      <w:r>
        <w:rPr>
          <w:rFonts w:cs="Tahoma"/>
        </w:rPr>
        <w:t>Advancement:</w:t>
      </w:r>
    </w:p>
    <w:p w:rsidR="00854F33" w:rsidRDefault="00C75D05" w:rsidP="00854F33">
      <w:pPr>
        <w:pStyle w:val="NoSpacing"/>
        <w:numPr>
          <w:ilvl w:val="0"/>
          <w:numId w:val="12"/>
        </w:numPr>
        <w:rPr>
          <w:rFonts w:cs="Tahoma"/>
        </w:rPr>
      </w:pPr>
      <w:r>
        <w:rPr>
          <w:rFonts w:cs="Tahoma"/>
        </w:rPr>
        <w:t>Ken is working on getting Second Class scouts advanced to First Class so they will be eligible for Order of the Arrow.  OA nominations will be done this month.  One Scout will be turning 18 in April, he is proposing an Eagle project and still has merit badges to finish.</w:t>
      </w:r>
    </w:p>
    <w:p w:rsidR="00EE1AC2" w:rsidRPr="00EE1AC2" w:rsidRDefault="00EE1AC2" w:rsidP="00EE1AC2">
      <w:pPr>
        <w:pStyle w:val="NoSpacing"/>
        <w:ind w:left="720"/>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C75D05" w:rsidRDefault="00C75D05" w:rsidP="00C75D05">
      <w:pPr>
        <w:pStyle w:val="NoSpacing"/>
        <w:numPr>
          <w:ilvl w:val="0"/>
          <w:numId w:val="12"/>
        </w:numPr>
        <w:rPr>
          <w:rFonts w:cs="Tahoma"/>
        </w:rPr>
      </w:pPr>
      <w:r>
        <w:rPr>
          <w:rFonts w:cs="Tahoma"/>
        </w:rPr>
        <w:t xml:space="preserve">Cabin Camping, Camp </w:t>
      </w:r>
      <w:proofErr w:type="spellStart"/>
      <w:r>
        <w:rPr>
          <w:rFonts w:cs="Tahoma"/>
        </w:rPr>
        <w:t>Woronoak</w:t>
      </w:r>
      <w:proofErr w:type="spellEnd"/>
      <w:r>
        <w:rPr>
          <w:rFonts w:cs="Tahoma"/>
        </w:rPr>
        <w:t>:  For the 3</w:t>
      </w:r>
      <w:r w:rsidRPr="00C75D05">
        <w:rPr>
          <w:rFonts w:cs="Tahoma"/>
          <w:vertAlign w:val="superscript"/>
        </w:rPr>
        <w:t>rd</w:t>
      </w:r>
      <w:r>
        <w:rPr>
          <w:rFonts w:cs="Tahoma"/>
        </w:rPr>
        <w:t xml:space="preserve"> year in a row the trip was cut short due to snow, but the trip went well.  The Scouts really enjoy the snow tubing outing.</w:t>
      </w:r>
    </w:p>
    <w:p w:rsidR="00C75D05" w:rsidRDefault="00C75D05" w:rsidP="00C75D05">
      <w:pPr>
        <w:pStyle w:val="NoSpacing"/>
        <w:numPr>
          <w:ilvl w:val="0"/>
          <w:numId w:val="12"/>
        </w:numPr>
        <w:rPr>
          <w:rFonts w:cs="Tahoma"/>
        </w:rPr>
      </w:pPr>
      <w:r>
        <w:rPr>
          <w:rFonts w:cs="Tahoma"/>
        </w:rPr>
        <w:t xml:space="preserve">Cabin Camping, Hidden Valley:  The cabin had no working bathroom, and no latrine in safe walking distance.  The major activity of the weekend was the cooking challenge.  The camp does not allow cooking inside the cabin, and the outdoor temperatures were below 20 degrees, which made keeping the stoves lit a challenge.  </w:t>
      </w:r>
      <w:r>
        <w:rPr>
          <w:rFonts w:cs="Tahoma"/>
        </w:rPr>
        <w:t xml:space="preserve">The camp has promised the cabin will have a working bathroom and kitchen before next winter.  </w:t>
      </w:r>
    </w:p>
    <w:p w:rsidR="00C75D05" w:rsidRPr="001A5BD6" w:rsidRDefault="00C75D05" w:rsidP="00C75D05">
      <w:pPr>
        <w:pStyle w:val="NoSpacing"/>
        <w:rPr>
          <w:rFonts w:cs="Tahoma"/>
        </w:rPr>
      </w:pPr>
    </w:p>
    <w:p w:rsidR="00114F93" w:rsidRDefault="00E71E56" w:rsidP="00522140">
      <w:pPr>
        <w:pStyle w:val="NoSpacing"/>
        <w:rPr>
          <w:rFonts w:cs="Tahoma"/>
        </w:rPr>
      </w:pPr>
      <w:r>
        <w:rPr>
          <w:rFonts w:cs="Tahoma"/>
        </w:rPr>
        <w:t>Upcoming Trips and Activities</w:t>
      </w:r>
      <w:r w:rsidRPr="00E71E56">
        <w:rPr>
          <w:rFonts w:cs="Tahoma"/>
        </w:rPr>
        <w:t>:</w:t>
      </w:r>
    </w:p>
    <w:p w:rsidR="00C75D05" w:rsidRDefault="00C75D05" w:rsidP="00C75D05">
      <w:pPr>
        <w:pStyle w:val="NoSpacing"/>
        <w:numPr>
          <w:ilvl w:val="0"/>
          <w:numId w:val="21"/>
        </w:numPr>
        <w:rPr>
          <w:rFonts w:cs="Tahoma"/>
        </w:rPr>
      </w:pPr>
      <w:proofErr w:type="spellStart"/>
      <w:r>
        <w:rPr>
          <w:rFonts w:cs="Tahoma"/>
        </w:rPr>
        <w:t>Webelos</w:t>
      </w:r>
      <w:proofErr w:type="spellEnd"/>
      <w:r>
        <w:rPr>
          <w:rFonts w:cs="Tahoma"/>
        </w:rPr>
        <w:t xml:space="preserve"> Crossover Pack Meeting:  the </w:t>
      </w:r>
      <w:proofErr w:type="spellStart"/>
      <w:r>
        <w:rPr>
          <w:rFonts w:cs="Tahoma"/>
        </w:rPr>
        <w:t>Webelos</w:t>
      </w:r>
      <w:proofErr w:type="spellEnd"/>
      <w:r>
        <w:rPr>
          <w:rFonts w:cs="Tahoma"/>
        </w:rPr>
        <w:t xml:space="preserve"> changed the date from March 17</w:t>
      </w:r>
      <w:r w:rsidRPr="00C75D05">
        <w:rPr>
          <w:rFonts w:cs="Tahoma"/>
          <w:vertAlign w:val="superscript"/>
        </w:rPr>
        <w:t>th</w:t>
      </w:r>
      <w:r>
        <w:rPr>
          <w:rFonts w:cs="Tahoma"/>
        </w:rPr>
        <w:t xml:space="preserve"> to March 24</w:t>
      </w:r>
      <w:r w:rsidRPr="00EF11D2">
        <w:rPr>
          <w:rFonts w:cs="Tahoma"/>
          <w:vertAlign w:val="superscript"/>
        </w:rPr>
        <w:t>th</w:t>
      </w:r>
    </w:p>
    <w:p w:rsidR="00EF11D2" w:rsidRDefault="00EF11D2" w:rsidP="00C75D05">
      <w:pPr>
        <w:pStyle w:val="NoSpacing"/>
        <w:numPr>
          <w:ilvl w:val="0"/>
          <w:numId w:val="21"/>
        </w:numPr>
        <w:rPr>
          <w:rFonts w:cs="Tahoma"/>
        </w:rPr>
      </w:pPr>
      <w:r>
        <w:rPr>
          <w:rFonts w:cs="Tahoma"/>
        </w:rPr>
        <w:t>All of the upcoming trips are booked except Osceola Vista.  Justine</w:t>
      </w:r>
      <w:r w:rsidR="00C93D0F">
        <w:rPr>
          <w:rFonts w:cs="Tahoma"/>
        </w:rPr>
        <w:t xml:space="preserve"> had questions about which site</w:t>
      </w:r>
      <w:r>
        <w:rPr>
          <w:rFonts w:cs="Tahoma"/>
        </w:rPr>
        <w:t xml:space="preserve"> to book.  Bob ranked the top choices of sites for Justine.</w:t>
      </w:r>
    </w:p>
    <w:p w:rsidR="00C75D05" w:rsidRPr="00534A3B" w:rsidRDefault="00C75D05" w:rsidP="00C75D05">
      <w:pPr>
        <w:pStyle w:val="NoSpacing"/>
        <w:ind w:left="720"/>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E43C36" w:rsidRPr="007F2B31" w:rsidRDefault="00EF11D2" w:rsidP="007F2B31">
      <w:pPr>
        <w:pStyle w:val="NoSpacing"/>
        <w:numPr>
          <w:ilvl w:val="0"/>
          <w:numId w:val="20"/>
        </w:numPr>
        <w:rPr>
          <w:rFonts w:cs="Tahoma"/>
        </w:rPr>
      </w:pPr>
      <w:r>
        <w:rPr>
          <w:rFonts w:cs="Tahoma"/>
        </w:rPr>
        <w:t xml:space="preserve">Not having the trailer on trips has been frustrating for Bob, having to pull gear before trips and make sure there is enough space in vehicles to transport the gear.  If the trailer won’t be going on trips anymore, the gear needs to be bundled differently for ease of pulling gear to travel.  </w:t>
      </w:r>
      <w:r>
        <w:rPr>
          <w:rFonts w:cs="Tahoma"/>
        </w:rPr>
        <w:t>The tr</w:t>
      </w:r>
      <w:r>
        <w:rPr>
          <w:rFonts w:cs="Tahoma"/>
        </w:rPr>
        <w:t>oop needs a new quartermaster, to monitor the youth quartermasters, and make sure supplies stay stocked.  John Sullivan would li</w:t>
      </w:r>
      <w:r w:rsidR="006E68FD">
        <w:rPr>
          <w:rFonts w:cs="Tahoma"/>
        </w:rPr>
        <w:t xml:space="preserve">ke a key to the trailer and </w:t>
      </w:r>
      <w:r>
        <w:rPr>
          <w:rFonts w:cs="Tahoma"/>
        </w:rPr>
        <w:t>volunteered to work with the youth quartermasters at meetings.</w:t>
      </w:r>
      <w:r w:rsidR="006E68FD">
        <w:rPr>
          <w:rFonts w:cs="Tahoma"/>
        </w:rPr>
        <w:t xml:space="preserve">  He is already familiar with the gear from going on all the trips.  Ideally would like a parent of a younger Scout to train at the position with John for a few years.</w:t>
      </w:r>
    </w:p>
    <w:p w:rsidR="002648FB" w:rsidRDefault="002648FB" w:rsidP="00EF11D2">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9E4925" w:rsidRDefault="00EF11D2" w:rsidP="00EF11D2">
      <w:pPr>
        <w:pStyle w:val="NoSpacing"/>
        <w:numPr>
          <w:ilvl w:val="0"/>
          <w:numId w:val="16"/>
        </w:numPr>
        <w:rPr>
          <w:rFonts w:cs="Tahoma"/>
        </w:rPr>
      </w:pPr>
      <w:r>
        <w:rPr>
          <w:rFonts w:cs="Tahoma"/>
        </w:rPr>
        <w:t>David Cox, an Eagle Scout and former Troop 130 parent, donated $1500 to the Troop toward scholarships.  He also tried to donate 20 new Scout handbooks but due to a mix up with the delivery address, they were sent back to the Outdoor Store, who sold a few of them before the remaining 17 were eventually delivered to Bob.  Gary Thorburn will write a thank you letter to David.</w:t>
      </w:r>
    </w:p>
    <w:p w:rsidR="00EF11D2" w:rsidRDefault="00EF11D2" w:rsidP="00EF11D2">
      <w:pPr>
        <w:pStyle w:val="NoSpacing"/>
        <w:numPr>
          <w:ilvl w:val="0"/>
          <w:numId w:val="16"/>
        </w:numPr>
        <w:rPr>
          <w:rFonts w:cs="Tahoma"/>
        </w:rPr>
      </w:pPr>
      <w:r>
        <w:rPr>
          <w:rFonts w:cs="Tahoma"/>
        </w:rPr>
        <w:t>Northern Tier:  Robert Hale will be coordinating trip plans.  One of the first priorities is getting the dates for Wilderness First Aid training set up.  Arthur St. John will be making airline arrangements.</w:t>
      </w:r>
    </w:p>
    <w:p w:rsidR="00EF11D2" w:rsidRDefault="00EF11D2" w:rsidP="00EF11D2">
      <w:pPr>
        <w:pStyle w:val="NoSpacing"/>
        <w:numPr>
          <w:ilvl w:val="0"/>
          <w:numId w:val="16"/>
        </w:numPr>
        <w:rPr>
          <w:rFonts w:cs="Tahoma"/>
        </w:rPr>
      </w:pPr>
      <w:r>
        <w:rPr>
          <w:rFonts w:cs="Tahoma"/>
        </w:rPr>
        <w:t xml:space="preserve">Troop Website:  The </w:t>
      </w:r>
      <w:r w:rsidR="000D5646">
        <w:rPr>
          <w:rFonts w:cs="Tahoma"/>
        </w:rPr>
        <w:t xml:space="preserve">new </w:t>
      </w:r>
      <w:r>
        <w:rPr>
          <w:rFonts w:cs="Tahoma"/>
        </w:rPr>
        <w:t xml:space="preserve">site is done.  Eliot </w:t>
      </w:r>
      <w:proofErr w:type="spellStart"/>
      <w:r>
        <w:rPr>
          <w:rFonts w:cs="Tahoma"/>
        </w:rPr>
        <w:t>Madow</w:t>
      </w:r>
      <w:proofErr w:type="spellEnd"/>
      <w:r>
        <w:rPr>
          <w:rFonts w:cs="Tahoma"/>
        </w:rPr>
        <w:t xml:space="preserve"> holds the domain name.  </w:t>
      </w:r>
      <w:r w:rsidR="000D5646">
        <w:rPr>
          <w:rFonts w:cs="Tahoma"/>
        </w:rPr>
        <w:t xml:space="preserve">troop130.org will repoint to the </w:t>
      </w:r>
      <w:bookmarkStart w:id="0" w:name="_GoBack"/>
      <w:bookmarkEnd w:id="0"/>
      <w:r w:rsidR="000D5646">
        <w:rPr>
          <w:rFonts w:cs="Tahoma"/>
        </w:rPr>
        <w:t xml:space="preserve">address </w:t>
      </w:r>
      <w:r w:rsidR="00D82582">
        <w:rPr>
          <w:rFonts w:cs="Tahoma"/>
        </w:rPr>
        <w:t>on</w:t>
      </w:r>
      <w:r w:rsidR="000D5646">
        <w:rPr>
          <w:rFonts w:cs="Tahoma"/>
        </w:rPr>
        <w:t xml:space="preserve"> the free site, instead of paying $8/month to keep the domain name.  Greg will email Eliot to get the domain name repointed to the new site.</w:t>
      </w:r>
    </w:p>
    <w:p w:rsidR="00F06D18" w:rsidRPr="009E4925" w:rsidRDefault="00F06D18" w:rsidP="00F06D18">
      <w:pPr>
        <w:pStyle w:val="NoSpacing"/>
        <w:ind w:left="720"/>
        <w:rPr>
          <w:rFonts w:cs="Tahoma"/>
        </w:rPr>
      </w:pPr>
    </w:p>
    <w:p w:rsidR="000C76F2" w:rsidRDefault="009E4925" w:rsidP="00D47679">
      <w:pPr>
        <w:pStyle w:val="NoSpacing"/>
        <w:jc w:val="center"/>
        <w:rPr>
          <w:rFonts w:cs="Tahoma"/>
        </w:rPr>
      </w:pPr>
      <w:r>
        <w:rPr>
          <w:rFonts w:cs="Tahoma"/>
        </w:rPr>
        <w:t xml:space="preserve">Next meeting </w:t>
      </w:r>
      <w:r w:rsidR="00F06D18">
        <w:rPr>
          <w:rFonts w:cs="Tahoma"/>
        </w:rPr>
        <w:t>April 6</w:t>
      </w:r>
      <w:r w:rsidR="00F06D18" w:rsidRPr="00F06D18">
        <w:rPr>
          <w:rFonts w:cs="Tahoma"/>
          <w:vertAlign w:val="superscript"/>
        </w:rPr>
        <w:t>th</w:t>
      </w:r>
    </w:p>
    <w:p w:rsidR="00F06D18" w:rsidRDefault="00F06D18" w:rsidP="00D47679">
      <w:pPr>
        <w:pStyle w:val="NoSpacing"/>
        <w:jc w:val="center"/>
        <w:rPr>
          <w:rFonts w:cs="Tahoma"/>
        </w:rPr>
      </w:pPr>
    </w:p>
    <w:p w:rsidR="009E4925" w:rsidRPr="00E71E56" w:rsidRDefault="009E4925" w:rsidP="00D47679">
      <w:pPr>
        <w:pStyle w:val="NoSpacing"/>
        <w:jc w:val="center"/>
        <w:rPr>
          <w:rFonts w:cs="Tahoma"/>
        </w:rPr>
      </w:pP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0450"/>
    <w:rsid w:val="00022389"/>
    <w:rsid w:val="00032B43"/>
    <w:rsid w:val="0003784C"/>
    <w:rsid w:val="00041959"/>
    <w:rsid w:val="000504BD"/>
    <w:rsid w:val="000C76F2"/>
    <w:rsid w:val="000D3CDF"/>
    <w:rsid w:val="000D5646"/>
    <w:rsid w:val="000F42DB"/>
    <w:rsid w:val="00114F93"/>
    <w:rsid w:val="001743C7"/>
    <w:rsid w:val="001A5BD6"/>
    <w:rsid w:val="001A6940"/>
    <w:rsid w:val="001B2575"/>
    <w:rsid w:val="001D141B"/>
    <w:rsid w:val="001E0F41"/>
    <w:rsid w:val="002010A1"/>
    <w:rsid w:val="0021630F"/>
    <w:rsid w:val="0024180F"/>
    <w:rsid w:val="00244821"/>
    <w:rsid w:val="00251709"/>
    <w:rsid w:val="002648FB"/>
    <w:rsid w:val="002A35BE"/>
    <w:rsid w:val="002C1FF9"/>
    <w:rsid w:val="002D1838"/>
    <w:rsid w:val="002D26E4"/>
    <w:rsid w:val="002F6523"/>
    <w:rsid w:val="00302190"/>
    <w:rsid w:val="00306B7F"/>
    <w:rsid w:val="00352415"/>
    <w:rsid w:val="003571CB"/>
    <w:rsid w:val="003633F0"/>
    <w:rsid w:val="00363CEB"/>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84FAD"/>
    <w:rsid w:val="004B3BDF"/>
    <w:rsid w:val="004B7295"/>
    <w:rsid w:val="004B7492"/>
    <w:rsid w:val="004C4406"/>
    <w:rsid w:val="004D4154"/>
    <w:rsid w:val="004E79CF"/>
    <w:rsid w:val="00500D9C"/>
    <w:rsid w:val="00501F10"/>
    <w:rsid w:val="00505CC1"/>
    <w:rsid w:val="00511CC8"/>
    <w:rsid w:val="00521841"/>
    <w:rsid w:val="00522140"/>
    <w:rsid w:val="005319C6"/>
    <w:rsid w:val="00534A3B"/>
    <w:rsid w:val="005417D5"/>
    <w:rsid w:val="00564A08"/>
    <w:rsid w:val="005B38B8"/>
    <w:rsid w:val="005D6A06"/>
    <w:rsid w:val="00634711"/>
    <w:rsid w:val="00641205"/>
    <w:rsid w:val="00642449"/>
    <w:rsid w:val="00655643"/>
    <w:rsid w:val="00656629"/>
    <w:rsid w:val="0067255E"/>
    <w:rsid w:val="00695D2D"/>
    <w:rsid w:val="006A4778"/>
    <w:rsid w:val="006B1C8D"/>
    <w:rsid w:val="006C20E8"/>
    <w:rsid w:val="006E007E"/>
    <w:rsid w:val="006E68FD"/>
    <w:rsid w:val="00715138"/>
    <w:rsid w:val="00720814"/>
    <w:rsid w:val="00735C1F"/>
    <w:rsid w:val="007533BA"/>
    <w:rsid w:val="00773084"/>
    <w:rsid w:val="00791892"/>
    <w:rsid w:val="007C2D02"/>
    <w:rsid w:val="007D68A0"/>
    <w:rsid w:val="007F0DEB"/>
    <w:rsid w:val="007F2B31"/>
    <w:rsid w:val="0084005A"/>
    <w:rsid w:val="00847B7D"/>
    <w:rsid w:val="00851F9C"/>
    <w:rsid w:val="00854F33"/>
    <w:rsid w:val="00870597"/>
    <w:rsid w:val="00886407"/>
    <w:rsid w:val="008F65FD"/>
    <w:rsid w:val="00910E34"/>
    <w:rsid w:val="0092235B"/>
    <w:rsid w:val="00951FA6"/>
    <w:rsid w:val="0095363F"/>
    <w:rsid w:val="00991552"/>
    <w:rsid w:val="009B0134"/>
    <w:rsid w:val="009D5FCF"/>
    <w:rsid w:val="009E3C16"/>
    <w:rsid w:val="009E4925"/>
    <w:rsid w:val="009F7A64"/>
    <w:rsid w:val="00A336EF"/>
    <w:rsid w:val="00A475C2"/>
    <w:rsid w:val="00A65364"/>
    <w:rsid w:val="00A7197B"/>
    <w:rsid w:val="00AE1DC8"/>
    <w:rsid w:val="00B15660"/>
    <w:rsid w:val="00B342F1"/>
    <w:rsid w:val="00B3460A"/>
    <w:rsid w:val="00B52F14"/>
    <w:rsid w:val="00B80EE7"/>
    <w:rsid w:val="00BC2F54"/>
    <w:rsid w:val="00BE2485"/>
    <w:rsid w:val="00C75D05"/>
    <w:rsid w:val="00C93D0F"/>
    <w:rsid w:val="00CC1727"/>
    <w:rsid w:val="00CC33A8"/>
    <w:rsid w:val="00CC761E"/>
    <w:rsid w:val="00CD64BF"/>
    <w:rsid w:val="00D2012B"/>
    <w:rsid w:val="00D23318"/>
    <w:rsid w:val="00D26304"/>
    <w:rsid w:val="00D306B8"/>
    <w:rsid w:val="00D30C9A"/>
    <w:rsid w:val="00D31107"/>
    <w:rsid w:val="00D4661E"/>
    <w:rsid w:val="00D47679"/>
    <w:rsid w:val="00D74BE3"/>
    <w:rsid w:val="00D82582"/>
    <w:rsid w:val="00D87B66"/>
    <w:rsid w:val="00E12EF8"/>
    <w:rsid w:val="00E24CDE"/>
    <w:rsid w:val="00E43C36"/>
    <w:rsid w:val="00E52009"/>
    <w:rsid w:val="00E54E91"/>
    <w:rsid w:val="00E613ED"/>
    <w:rsid w:val="00E66122"/>
    <w:rsid w:val="00E71E56"/>
    <w:rsid w:val="00E91917"/>
    <w:rsid w:val="00EB316D"/>
    <w:rsid w:val="00ED19CB"/>
    <w:rsid w:val="00EE1AC2"/>
    <w:rsid w:val="00EE712B"/>
    <w:rsid w:val="00EF0820"/>
    <w:rsid w:val="00EF11D2"/>
    <w:rsid w:val="00EF4EC2"/>
    <w:rsid w:val="00F02905"/>
    <w:rsid w:val="00F06D18"/>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6194"/>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calissa771@comcast.net</cp:lastModifiedBy>
  <cp:revision>9</cp:revision>
  <dcterms:created xsi:type="dcterms:W3CDTF">2017-03-14T22:57:00Z</dcterms:created>
  <dcterms:modified xsi:type="dcterms:W3CDTF">2017-03-14T23:21:00Z</dcterms:modified>
</cp:coreProperties>
</file>